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left="0" w:leftChars="0" w:right="0" w:rightChars="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sectPr>
          <w:pgSz w:w="16838" w:h="11906" w:orient="landscape"/>
          <w:pgMar w:top="2098" w:right="1417" w:bottom="2041" w:left="1587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cs="Times New Roman"/>
          <w:color w:val="auto"/>
        </w:rPr>
        <w:pict>
          <v:shape id="_x0000_s1026" o:spid="_x0000_s1026" o:spt="75" type="#_x0000_t75" style="position:absolute;left:0pt;margin-left:8.25pt;margin-top:6.45pt;height:312.5pt;width:608.85pt;mso-wrap-distance-bottom:0pt;mso-wrap-distance-top:0pt;z-index:251658240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topAndBottom"/>
          </v:shape>
          <o:OLEObject Type="Embed" ProgID="Visio.Drawing.11" ShapeID="_x0000_s1026" DrawAspect="Content" ObjectID="_1468075725" r:id="rId4">
            <o:LockedField>false</o:LockedField>
          </o:OLEObject>
        </w:pic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注：“规划选址意见书”“竣工规划核实”按市行政审批改革有关要求办理。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left="0" w:leftChars="0" w:right="0" w:rightChars="0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附件2</w:t>
      </w:r>
    </w:p>
    <w:p>
      <w:pPr>
        <w:adjustRightInd w:val="0"/>
        <w:snapToGrid w:val="0"/>
        <w:spacing w:line="600" w:lineRule="atLeast"/>
      </w:pPr>
      <w:bookmarkStart w:id="0" w:name="_GoBack"/>
      <w:r>
        <w:rPr>
          <w:rFonts w:hint="default" w:ascii="Times New Roman" w:hAnsi="Times New Roman" w:eastAsia="方正仿宋_GBK" w:cs="Times New Roman"/>
          <w:color w:val="333333"/>
        </w:rPr>
        <w:pict>
          <v:shape id="_x0000_s1027" o:spid="_x0000_s1027" o:spt="75" type="#_x0000_t75" style="position:absolute;left:0pt;margin-left:54.75pt;margin-top:25.6pt;height:316.75pt;width:566.95pt;mso-wrap-distance-bottom:0pt;mso-wrap-distance-top:0pt;z-index:251659264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topAndBottom"/>
          </v:shape>
          <o:OLEObject Type="Embed" ProgID="Visio.Drawing.11" ShapeID="_x0000_s1027" DrawAspect="Content" ObjectID="_1468075726" r:id="rId6">
            <o:LockedField>false</o:LockedField>
          </o:OLEObject>
        </w:pict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A5A29"/>
    <w:rsid w:val="55AA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2020-02-26T09:35:00Z</dcterms:created>
  <dc:creator>S.Wan</dc:creator>
  <cp:lastModifiedBy>S.Wan</cp:lastModifiedBy>
  <dcterms:modified xsi:type="dcterms:W3CDTF">2020-02-26T09:35:53Z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